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360" w:lineRule="auto"/>
        <w:jc w:val="center"/>
        <w:rPr>
          <w:rFonts w:eastAsia="黑体"/>
          <w:b/>
          <w:bCs/>
          <w:sz w:val="44"/>
          <w:szCs w:val="44"/>
        </w:rPr>
      </w:pPr>
    </w:p>
    <w:p>
      <w:pPr>
        <w:spacing w:before="156" w:beforeLines="50" w:line="360" w:lineRule="auto"/>
        <w:jc w:val="center"/>
        <w:rPr>
          <w:rFonts w:eastAsia="黑体"/>
          <w:b/>
          <w:bCs/>
          <w:sz w:val="44"/>
          <w:szCs w:val="44"/>
        </w:rPr>
      </w:pPr>
      <w:r>
        <w:rPr>
          <w:rFonts w:eastAsia="黑体"/>
          <w:b/>
          <w:bCs/>
          <w:sz w:val="44"/>
          <w:szCs w:val="44"/>
        </w:rPr>
        <w:t>江苏省教学名师申报人推荐表</w:t>
      </w:r>
    </w:p>
    <w:p>
      <w:pPr>
        <w:spacing w:line="520" w:lineRule="exact"/>
        <w:jc w:val="center"/>
        <w:rPr>
          <w:rFonts w:eastAsia="楷体"/>
          <w:b/>
          <w:bCs/>
          <w:color w:val="000000"/>
          <w:sz w:val="32"/>
          <w:szCs w:val="32"/>
        </w:rPr>
      </w:pPr>
      <w:r>
        <w:rPr>
          <w:rFonts w:eastAsia="楷体"/>
          <w:b/>
          <w:bCs/>
          <w:color w:val="000000"/>
          <w:sz w:val="32"/>
          <w:szCs w:val="32"/>
        </w:rPr>
        <w:t>（</w:t>
      </w:r>
      <w:r>
        <w:rPr>
          <w:rFonts w:eastAsia="楷体_GB2312"/>
          <w:b/>
          <w:bCs/>
          <w:sz w:val="32"/>
          <w:szCs w:val="32"/>
        </w:rPr>
        <w:t>普通本科院校</w:t>
      </w:r>
      <w:r>
        <w:rPr>
          <w:rFonts w:eastAsia="楷体"/>
          <w:b/>
          <w:bCs/>
          <w:color w:val="000000"/>
          <w:sz w:val="32"/>
          <w:szCs w:val="32"/>
        </w:rPr>
        <w:t>）</w:t>
      </w:r>
    </w:p>
    <w:p>
      <w:pPr>
        <w:spacing w:line="520" w:lineRule="exact"/>
        <w:ind w:firstLine="556"/>
        <w:jc w:val="center"/>
        <w:rPr>
          <w:rFonts w:eastAsia="仿宋_GB2312"/>
          <w:b/>
          <w:bCs/>
          <w:sz w:val="52"/>
          <w:szCs w:val="52"/>
        </w:rPr>
      </w:pPr>
    </w:p>
    <w:p>
      <w:pPr>
        <w:spacing w:line="520" w:lineRule="exact"/>
        <w:ind w:firstLine="556"/>
        <w:jc w:val="center"/>
        <w:rPr>
          <w:rFonts w:eastAsia="仿宋_GB2312"/>
          <w:b/>
          <w:bCs/>
          <w:sz w:val="52"/>
          <w:szCs w:val="52"/>
        </w:rPr>
      </w:pPr>
    </w:p>
    <w:p>
      <w:pPr>
        <w:spacing w:line="520" w:lineRule="exact"/>
        <w:ind w:firstLine="556"/>
        <w:jc w:val="center"/>
        <w:rPr>
          <w:rFonts w:eastAsia="仿宋_GB2312"/>
          <w:b/>
          <w:bCs/>
          <w:sz w:val="52"/>
          <w:szCs w:val="52"/>
        </w:rPr>
      </w:pPr>
    </w:p>
    <w:tbl>
      <w:tblPr>
        <w:tblStyle w:val="2"/>
        <w:tblW w:w="75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570"/>
        <w:gridCol w:w="38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060" w:type="dxa"/>
            <w:noWrap w:val="0"/>
            <w:vAlign w:val="center"/>
          </w:tcPr>
          <w:p>
            <w:pPr>
              <w:tabs>
                <w:tab w:val="left" w:pos="2131"/>
                <w:tab w:val="left" w:pos="2551"/>
              </w:tabs>
              <w:spacing w:line="520" w:lineRule="exac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候 选 人 姓 名</w:t>
            </w:r>
            <w:r>
              <w:rPr>
                <w:b/>
                <w:bCs/>
                <w:kern w:val="0"/>
                <w:sz w:val="36"/>
                <w:szCs w:val="36"/>
              </w:rPr>
              <w:t xml:space="preserve">　 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noWrap w:val="0"/>
            <w:vAlign w:val="center"/>
          </w:tcPr>
          <w:p>
            <w:pPr>
              <w:spacing w:line="520" w:lineRule="exact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060" w:type="dxa"/>
            <w:noWrap w:val="0"/>
            <w:vAlign w:val="center"/>
          </w:tcPr>
          <w:p>
            <w:pPr>
              <w:tabs>
                <w:tab w:val="left" w:pos="2506"/>
              </w:tabs>
              <w:spacing w:line="520" w:lineRule="exac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pacing w:val="37"/>
                <w:kern w:val="0"/>
                <w:sz w:val="36"/>
                <w:szCs w:val="36"/>
              </w:rPr>
              <w:t>主 讲 课 程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noWrap w:val="0"/>
            <w:vAlign w:val="center"/>
          </w:tcPr>
          <w:p>
            <w:pPr>
              <w:spacing w:line="520" w:lineRule="exact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060" w:type="dxa"/>
            <w:noWrap w:val="0"/>
            <w:vAlign w:val="center"/>
          </w:tcPr>
          <w:p>
            <w:pPr>
              <w:spacing w:line="520" w:lineRule="exac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学  科  大  类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noWrap w:val="0"/>
            <w:vAlign w:val="center"/>
          </w:tcPr>
          <w:p>
            <w:pPr>
              <w:spacing w:line="520" w:lineRule="exact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060" w:type="dxa"/>
            <w:noWrap w:val="0"/>
            <w:vAlign w:val="center"/>
          </w:tcPr>
          <w:p>
            <w:pPr>
              <w:spacing w:line="520" w:lineRule="exac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推荐学校（盖章）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noWrap w:val="0"/>
            <w:vAlign w:val="center"/>
          </w:tcPr>
          <w:p>
            <w:pPr>
              <w:spacing w:line="520" w:lineRule="exact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060" w:type="dxa"/>
            <w:noWrap w:val="0"/>
            <w:vAlign w:val="center"/>
          </w:tcPr>
          <w:p>
            <w:pPr>
              <w:spacing w:line="520" w:lineRule="exact"/>
              <w:rPr>
                <w:b/>
                <w:bCs/>
                <w:sz w:val="18"/>
                <w:szCs w:val="36"/>
              </w:rPr>
            </w:pPr>
          </w:p>
          <w:p>
            <w:pPr>
              <w:spacing w:line="520" w:lineRule="exact"/>
              <w:rPr>
                <w:b/>
                <w:bCs/>
                <w:sz w:val="18"/>
                <w:szCs w:val="36"/>
              </w:rPr>
            </w:pPr>
          </w:p>
          <w:p>
            <w:pPr>
              <w:spacing w:line="520" w:lineRule="exact"/>
              <w:rPr>
                <w:b/>
                <w:bCs/>
                <w:sz w:val="18"/>
                <w:szCs w:val="36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b/>
                <w:bCs/>
                <w:sz w:val="18"/>
                <w:szCs w:val="36"/>
              </w:rPr>
            </w:pPr>
          </w:p>
        </w:tc>
        <w:tc>
          <w:tcPr>
            <w:tcW w:w="3879" w:type="dxa"/>
            <w:noWrap w:val="0"/>
            <w:vAlign w:val="center"/>
          </w:tcPr>
          <w:p>
            <w:pPr>
              <w:spacing w:line="520" w:lineRule="exact"/>
              <w:rPr>
                <w:b/>
                <w:sz w:val="18"/>
                <w:szCs w:val="3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exact"/>
          <w:jc w:val="center"/>
        </w:trPr>
        <w:tc>
          <w:tcPr>
            <w:tcW w:w="3060" w:type="dxa"/>
            <w:noWrap w:val="0"/>
            <w:vAlign w:val="center"/>
          </w:tcPr>
          <w:p>
            <w:pPr>
              <w:spacing w:line="520" w:lineRule="exac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填  表  时  间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202</w:t>
            </w:r>
            <w:r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  <w:t>3</w:t>
            </w:r>
            <w:r>
              <w:rPr>
                <w:b/>
                <w:bCs/>
                <w:sz w:val="36"/>
                <w:szCs w:val="36"/>
              </w:rPr>
              <w:t>年   月   日</w:t>
            </w:r>
          </w:p>
        </w:tc>
      </w:tr>
    </w:tbl>
    <w:p>
      <w:pPr>
        <w:spacing w:line="520" w:lineRule="exact"/>
        <w:rPr>
          <w:b/>
          <w:bCs/>
          <w:sz w:val="28"/>
          <w:szCs w:val="28"/>
        </w:rPr>
      </w:pPr>
    </w:p>
    <w:p>
      <w:pPr>
        <w:spacing w:line="520" w:lineRule="exact"/>
        <w:rPr>
          <w:b/>
          <w:bCs/>
          <w:sz w:val="28"/>
          <w:szCs w:val="28"/>
        </w:rPr>
      </w:pPr>
    </w:p>
    <w:p>
      <w:pPr>
        <w:spacing w:line="520" w:lineRule="exac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江苏省教育厅制</w:t>
      </w:r>
    </w:p>
    <w:p>
      <w:pPr>
        <w:spacing w:line="520" w:lineRule="exact"/>
        <w:jc w:val="center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br w:type="page"/>
      </w:r>
    </w:p>
    <w:p>
      <w:pPr>
        <w:jc w:val="center"/>
        <w:rPr>
          <w:rFonts w:eastAsia="黑体"/>
          <w:b/>
          <w:bCs/>
          <w:color w:val="000000"/>
          <w:sz w:val="36"/>
          <w:szCs w:val="36"/>
        </w:rPr>
      </w:pPr>
    </w:p>
    <w:p>
      <w:pPr>
        <w:jc w:val="center"/>
        <w:rPr>
          <w:rFonts w:eastAsia="黑体"/>
          <w:b/>
          <w:bCs/>
          <w:color w:val="000000"/>
          <w:sz w:val="36"/>
          <w:szCs w:val="36"/>
        </w:rPr>
      </w:pPr>
      <w:r>
        <w:rPr>
          <w:rFonts w:eastAsia="黑体"/>
          <w:b/>
          <w:bCs/>
          <w:color w:val="000000"/>
          <w:sz w:val="36"/>
          <w:szCs w:val="36"/>
        </w:rPr>
        <w:t>填  表  说  明</w:t>
      </w:r>
    </w:p>
    <w:p>
      <w:pPr>
        <w:jc w:val="center"/>
        <w:rPr>
          <w:rFonts w:eastAsia="黑体"/>
          <w:b/>
          <w:bCs/>
          <w:color w:val="000000"/>
          <w:sz w:val="36"/>
          <w:szCs w:val="36"/>
        </w:rPr>
      </w:pPr>
    </w:p>
    <w:p>
      <w:pPr>
        <w:adjustRightInd w:val="0"/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1．本表供江苏省教学名师申报人使用。</w:t>
      </w:r>
    </w:p>
    <w:p>
      <w:pPr>
        <w:adjustRightInd w:val="0"/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2．本表内容按要求填写，必须真实准确，具有代表性。</w:t>
      </w:r>
    </w:p>
    <w:p>
      <w:pPr>
        <w:adjustRightInd w:val="0"/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 申报人所填内容，由所在学校负责审核。</w:t>
      </w:r>
    </w:p>
    <w:p>
      <w:pPr>
        <w:adjustRightInd w:val="0"/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 所填论文或专著须已在正式刊物上刊出或正式出版，截止时间是202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年12月31日。</w:t>
      </w:r>
    </w:p>
    <w:p>
      <w:pPr>
        <w:ind w:firstLine="555"/>
        <w:jc w:val="center"/>
        <w:rPr>
          <w:rFonts w:eastAsia="仿宋_GB2312"/>
          <w:b/>
          <w:bCs/>
          <w:sz w:val="28"/>
          <w:szCs w:val="28"/>
        </w:rPr>
      </w:pPr>
    </w:p>
    <w:p>
      <w:pPr>
        <w:jc w:val="center"/>
        <w:rPr>
          <w:rFonts w:eastAsia="仿宋_GB2312"/>
          <w:b/>
          <w:bCs/>
          <w:sz w:val="28"/>
          <w:szCs w:val="28"/>
        </w:rPr>
      </w:pPr>
    </w:p>
    <w:p>
      <w:pPr>
        <w:widowControl/>
        <w:jc w:val="left"/>
        <w:rPr>
          <w:rFonts w:eastAsia="仿宋_GB2312"/>
          <w:b/>
          <w:bCs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</w:p>
    <w:p>
      <w:pPr>
        <w:jc w:val="center"/>
        <w:rPr>
          <w:rFonts w:eastAsia="黑体"/>
          <w:b/>
          <w:bCs/>
          <w:sz w:val="32"/>
          <w:szCs w:val="32"/>
        </w:rPr>
      </w:pPr>
      <w:bookmarkStart w:id="0" w:name="_Hlk97806543"/>
      <w:r>
        <w:rPr>
          <w:rFonts w:eastAsia="黑体"/>
          <w:b/>
          <w:bCs/>
          <w:sz w:val="32"/>
          <w:szCs w:val="32"/>
        </w:rPr>
        <w:t>一、基本情况</w:t>
      </w:r>
    </w:p>
    <w:tbl>
      <w:tblPr>
        <w:tblStyle w:val="2"/>
        <w:tblW w:w="99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448"/>
        <w:gridCol w:w="448"/>
        <w:gridCol w:w="448"/>
        <w:gridCol w:w="448"/>
        <w:gridCol w:w="107"/>
        <w:gridCol w:w="86"/>
        <w:gridCol w:w="255"/>
        <w:gridCol w:w="448"/>
        <w:gridCol w:w="448"/>
        <w:gridCol w:w="124"/>
        <w:gridCol w:w="324"/>
        <w:gridCol w:w="387"/>
        <w:gridCol w:w="61"/>
        <w:gridCol w:w="448"/>
        <w:gridCol w:w="448"/>
        <w:gridCol w:w="35"/>
        <w:gridCol w:w="22"/>
        <w:gridCol w:w="391"/>
        <w:gridCol w:w="448"/>
        <w:gridCol w:w="173"/>
        <w:gridCol w:w="275"/>
        <w:gridCol w:w="8"/>
        <w:gridCol w:w="383"/>
        <w:gridCol w:w="57"/>
        <w:gridCol w:w="311"/>
        <w:gridCol w:w="137"/>
        <w:gridCol w:w="448"/>
        <w:gridCol w:w="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姓    名</w:t>
            </w:r>
          </w:p>
        </w:tc>
        <w:tc>
          <w:tcPr>
            <w:tcW w:w="32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出生日期</w:t>
            </w:r>
          </w:p>
        </w:tc>
        <w:tc>
          <w:tcPr>
            <w:tcW w:w="1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性  别</w:t>
            </w:r>
          </w:p>
        </w:tc>
        <w:tc>
          <w:tcPr>
            <w:tcW w:w="1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政治面貌</w:t>
            </w:r>
          </w:p>
        </w:tc>
        <w:tc>
          <w:tcPr>
            <w:tcW w:w="32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民    族</w:t>
            </w:r>
          </w:p>
        </w:tc>
        <w:tc>
          <w:tcPr>
            <w:tcW w:w="31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身份证件类型</w:t>
            </w:r>
          </w:p>
        </w:tc>
        <w:tc>
          <w:tcPr>
            <w:tcW w:w="806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□居民身份证       □香港特区护照/身份证明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sz w:val="24"/>
              </w:rPr>
              <w:t xml:space="preserve">□澳门特区护照/身份证明  </w:t>
            </w:r>
            <w:r>
              <w:rPr>
                <w:sz w:val="24"/>
              </w:rPr>
              <w:sym w:font="Wingdings 2" w:char="F0A3"/>
            </w:r>
            <w:r>
              <w:rPr>
                <w:sz w:val="24"/>
              </w:rPr>
              <w:t xml:space="preserve">台湾居民来往大陆通行证  </w:t>
            </w:r>
            <w:r>
              <w:rPr>
                <w:sz w:val="24"/>
              </w:rPr>
              <w:sym w:font="Wingdings 2" w:char="F0A3"/>
            </w:r>
            <w:r>
              <w:rPr>
                <w:sz w:val="24"/>
              </w:rPr>
              <w:t>护照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身份证件号码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最高学历</w:t>
            </w:r>
          </w:p>
        </w:tc>
        <w:tc>
          <w:tcPr>
            <w:tcW w:w="1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授予单位</w:t>
            </w:r>
          </w:p>
        </w:tc>
        <w:tc>
          <w:tcPr>
            <w:tcW w:w="1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授予时间</w:t>
            </w:r>
          </w:p>
        </w:tc>
        <w:tc>
          <w:tcPr>
            <w:tcW w:w="17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学科门类</w:t>
            </w:r>
          </w:p>
        </w:tc>
        <w:tc>
          <w:tcPr>
            <w:tcW w:w="32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一级学科</w:t>
            </w:r>
          </w:p>
        </w:tc>
        <w:tc>
          <w:tcPr>
            <w:tcW w:w="31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教师资格证书</w:t>
            </w:r>
          </w:p>
          <w:p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（获取时间）</w:t>
            </w:r>
          </w:p>
        </w:tc>
        <w:tc>
          <w:tcPr>
            <w:tcW w:w="32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从事高等教育教学工作累计年限</w:t>
            </w:r>
          </w:p>
        </w:tc>
        <w:tc>
          <w:tcPr>
            <w:tcW w:w="31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现任专业技术职务</w:t>
            </w:r>
          </w:p>
          <w:p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（晋升时间）</w:t>
            </w:r>
          </w:p>
        </w:tc>
        <w:tc>
          <w:tcPr>
            <w:tcW w:w="32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现任行政职务</w:t>
            </w:r>
          </w:p>
          <w:p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（任命时间）</w:t>
            </w:r>
          </w:p>
        </w:tc>
        <w:tc>
          <w:tcPr>
            <w:tcW w:w="31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移动电话</w:t>
            </w:r>
          </w:p>
        </w:tc>
        <w:tc>
          <w:tcPr>
            <w:tcW w:w="32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电子邮箱</w:t>
            </w:r>
          </w:p>
        </w:tc>
        <w:tc>
          <w:tcPr>
            <w:tcW w:w="31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联系地址</w:t>
            </w:r>
          </w:p>
        </w:tc>
        <w:tc>
          <w:tcPr>
            <w:tcW w:w="806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何时何地</w:t>
            </w:r>
          </w:p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受何奖励</w:t>
            </w: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奖励名称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奖励等级</w:t>
            </w:r>
          </w:p>
        </w:tc>
        <w:tc>
          <w:tcPr>
            <w:tcW w:w="1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颁奖单位</w:t>
            </w:r>
          </w:p>
        </w:tc>
        <w:tc>
          <w:tcPr>
            <w:tcW w:w="1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获奖时间</w:t>
            </w: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color w:val="000000"/>
                <w:sz w:val="22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承担省级</w:t>
            </w:r>
          </w:p>
          <w:p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及以上重要</w:t>
            </w:r>
          </w:p>
          <w:p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教改项目</w:t>
            </w:r>
          </w:p>
          <w:p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情况</w:t>
            </w:r>
          </w:p>
          <w:p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（201</w:t>
            </w:r>
            <w:r>
              <w:rPr>
                <w:rFonts w:hint="eastAsia"/>
                <w:b/>
                <w:bCs/>
                <w:color w:val="000000"/>
                <w:sz w:val="24"/>
                <w:lang w:val="en-US" w:eastAsia="zh-CN"/>
              </w:rPr>
              <w:t>7</w:t>
            </w:r>
            <w:r>
              <w:rPr>
                <w:b/>
                <w:bCs/>
                <w:color w:val="000000"/>
                <w:sz w:val="24"/>
              </w:rPr>
              <w:t>年</w:t>
            </w:r>
          </w:p>
          <w:p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以来）</w:t>
            </w: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color w:val="000000"/>
                <w:sz w:val="22"/>
              </w:rPr>
              <w:t>项目名称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项目来源</w:t>
            </w:r>
          </w:p>
        </w:tc>
        <w:tc>
          <w:tcPr>
            <w:tcW w:w="1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经费（万元）</w:t>
            </w:r>
          </w:p>
        </w:tc>
        <w:tc>
          <w:tcPr>
            <w:tcW w:w="1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color w:val="000000"/>
                <w:sz w:val="22"/>
              </w:rPr>
              <w:t>起止时间</w:t>
            </w: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color w:val="000000"/>
                <w:sz w:val="22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主要教学改革与研究论文、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论著及主编教材情况（201</w:t>
            </w:r>
            <w:r>
              <w:rPr>
                <w:rFonts w:hint="eastAsia"/>
                <w:b/>
                <w:bCs/>
                <w:color w:val="000000"/>
                <w:sz w:val="24"/>
                <w:lang w:val="en-US" w:eastAsia="zh-CN"/>
              </w:rPr>
              <w:t>7</w:t>
            </w:r>
            <w:r>
              <w:rPr>
                <w:b/>
                <w:bCs/>
                <w:color w:val="000000"/>
                <w:sz w:val="24"/>
              </w:rPr>
              <w:t>年以来）</w:t>
            </w: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论文题目、专著名称/教材名称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color w:val="000000"/>
                <w:sz w:val="22"/>
              </w:rPr>
              <w:t>时间</w:t>
            </w:r>
          </w:p>
        </w:tc>
        <w:tc>
          <w:tcPr>
            <w:tcW w:w="34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期刊名称、卷次/出版社</w:t>
            </w: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color w:val="000000"/>
                <w:sz w:val="22"/>
              </w:rPr>
              <w:t xml:space="preserve"> 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4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4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4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4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4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4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4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4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901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近10年主要教学工作经历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起止时间</w:t>
            </w:r>
          </w:p>
        </w:tc>
        <w:tc>
          <w:tcPr>
            <w:tcW w:w="39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工作单位</w:t>
            </w: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所从事教学专业领域及岗位</w:t>
            </w: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年教学</w:t>
            </w:r>
          </w:p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</w:tbl>
    <w:p>
      <w:pPr>
        <w:jc w:val="center"/>
        <w:rPr>
          <w:b/>
          <w:bCs/>
          <w:sz w:val="32"/>
          <w:szCs w:val="32"/>
        </w:rPr>
      </w:pPr>
      <w:r>
        <w:rPr>
          <w:b/>
        </w:rPr>
        <w:br w:type="page"/>
      </w:r>
      <w:r>
        <w:rPr>
          <w:rFonts w:eastAsia="黑体"/>
          <w:b/>
          <w:bCs/>
          <w:sz w:val="32"/>
          <w:szCs w:val="32"/>
        </w:rPr>
        <w:t>二、师德表现情况</w:t>
      </w:r>
    </w:p>
    <w:tbl>
      <w:tblPr>
        <w:tblStyle w:val="2"/>
        <w:tblW w:w="9344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8"/>
        <w:gridCol w:w="880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45" w:hRule="atLeast"/>
          <w:jc w:val="center"/>
        </w:trPr>
        <w:tc>
          <w:tcPr>
            <w:tcW w:w="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师</w:t>
            </w:r>
          </w:p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德</w:t>
            </w:r>
          </w:p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师</w:t>
            </w:r>
          </w:p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风</w:t>
            </w:r>
          </w:p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表</w:t>
            </w:r>
          </w:p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现</w:t>
            </w:r>
          </w:p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况</w:t>
            </w:r>
          </w:p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88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（限填500字）</w:t>
            </w:r>
          </w:p>
          <w:p>
            <w:pPr>
              <w:spacing w:line="480" w:lineRule="exact"/>
              <w:rPr>
                <w:bCs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47" w:hRule="atLeast"/>
          <w:jc w:val="center"/>
        </w:trPr>
        <w:tc>
          <w:tcPr>
            <w:tcW w:w="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学</w:t>
            </w:r>
          </w:p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生</w:t>
            </w:r>
          </w:p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评</w:t>
            </w:r>
          </w:p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价</w:t>
            </w:r>
          </w:p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情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况</w:t>
            </w:r>
          </w:p>
        </w:tc>
        <w:tc>
          <w:tcPr>
            <w:tcW w:w="88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Cs/>
                <w:sz w:val="24"/>
              </w:rPr>
            </w:pPr>
            <w:r>
              <w:rPr>
                <w:color w:val="000000"/>
                <w:sz w:val="24"/>
              </w:rPr>
              <w:t>（限填300字）</w:t>
            </w:r>
          </w:p>
        </w:tc>
      </w:tr>
    </w:tbl>
    <w:p>
      <w:pPr>
        <w:jc w:val="center"/>
        <w:rPr>
          <w:b/>
          <w:bCs/>
          <w:sz w:val="32"/>
          <w:szCs w:val="32"/>
        </w:rPr>
      </w:pPr>
      <w:r>
        <w:rPr>
          <w:b/>
        </w:rPr>
        <w:br w:type="page"/>
      </w:r>
      <w:r>
        <w:rPr>
          <w:rFonts w:eastAsia="黑体"/>
          <w:b/>
          <w:bCs/>
          <w:sz w:val="32"/>
          <w:szCs w:val="32"/>
        </w:rPr>
        <w:t>三、教学工作情况</w:t>
      </w:r>
    </w:p>
    <w:p>
      <w:pPr>
        <w:spacing w:after="156" w:afterLines="50" w:line="300" w:lineRule="auto"/>
        <w:rPr>
          <w:b/>
          <w:sz w:val="28"/>
          <w:szCs w:val="21"/>
        </w:rPr>
      </w:pPr>
      <w:r>
        <w:rPr>
          <w:b/>
          <w:bCs/>
          <w:sz w:val="28"/>
        </w:rPr>
        <w:t>1. 主讲课程情况（201</w:t>
      </w:r>
      <w:r>
        <w:rPr>
          <w:rFonts w:hint="eastAsia"/>
          <w:b/>
          <w:bCs/>
          <w:sz w:val="28"/>
          <w:lang w:val="en-US" w:eastAsia="zh-CN"/>
        </w:rPr>
        <w:t>7</w:t>
      </w:r>
      <w:bookmarkStart w:id="1" w:name="_GoBack"/>
      <w:bookmarkEnd w:id="1"/>
      <w:r>
        <w:rPr>
          <w:b/>
          <w:bCs/>
          <w:sz w:val="28"/>
        </w:rPr>
        <w:t>年以来）</w:t>
      </w:r>
    </w:p>
    <w:tbl>
      <w:tblPr>
        <w:tblStyle w:val="2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418"/>
        <w:gridCol w:w="1275"/>
        <w:gridCol w:w="1276"/>
        <w:gridCol w:w="1418"/>
        <w:gridCol w:w="1276"/>
        <w:gridCol w:w="1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课程名称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起止时间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授课</w:t>
            </w:r>
          </w:p>
          <w:p>
            <w:pPr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对象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授课生</w:t>
            </w:r>
          </w:p>
          <w:p>
            <w:pPr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总数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授课班级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总学</w:t>
            </w:r>
          </w:p>
          <w:p>
            <w:pPr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时数</w:t>
            </w:r>
          </w:p>
          <w:p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教学考</w:t>
            </w:r>
          </w:p>
          <w:p>
            <w:pPr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</w:tbl>
    <w:p>
      <w:pPr>
        <w:spacing w:after="156" w:afterLines="50" w:line="300" w:lineRule="auto"/>
        <w:rPr>
          <w:b/>
          <w:bCs/>
          <w:sz w:val="28"/>
        </w:rPr>
      </w:pPr>
      <w:r>
        <w:rPr>
          <w:b/>
          <w:bCs/>
          <w:sz w:val="28"/>
        </w:rPr>
        <w:t>2. 其它教学环节</w:t>
      </w:r>
    </w:p>
    <w:tbl>
      <w:tblPr>
        <w:tblStyle w:val="2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  <w:jc w:val="center"/>
        </w:trPr>
        <w:tc>
          <w:tcPr>
            <w:tcW w:w="9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（含指导学生实习、课程设计、毕业论文、毕业设计、竞赛获奖等，限填300字）</w:t>
            </w:r>
          </w:p>
          <w:p>
            <w:pPr>
              <w:spacing w:line="300" w:lineRule="auto"/>
              <w:rPr>
                <w:b/>
                <w:bCs/>
                <w:sz w:val="24"/>
              </w:rPr>
            </w:pPr>
          </w:p>
        </w:tc>
      </w:tr>
    </w:tbl>
    <w:p>
      <w:pPr>
        <w:spacing w:after="156" w:afterLines="50" w:line="300" w:lineRule="auto"/>
        <w:rPr>
          <w:b/>
          <w:bCs/>
          <w:sz w:val="28"/>
        </w:rPr>
      </w:pPr>
      <w:r>
        <w:rPr>
          <w:b/>
          <w:bCs/>
          <w:sz w:val="28"/>
        </w:rPr>
        <w:t>3.教学手段开发、应用情况</w:t>
      </w:r>
    </w:p>
    <w:tbl>
      <w:tblPr>
        <w:tblStyle w:val="2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9" w:hRule="atLeast"/>
          <w:jc w:val="center"/>
        </w:trPr>
        <w:tc>
          <w:tcPr>
            <w:tcW w:w="9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（教学手段主要指利用现代信息技术与教育教学深度融合，积极推广在线教学、混合式教学等，限填300字）</w:t>
            </w:r>
          </w:p>
          <w:p>
            <w:pPr>
              <w:spacing w:line="300" w:lineRule="auto"/>
              <w:rPr>
                <w:b/>
                <w:bCs/>
                <w:sz w:val="24"/>
              </w:rPr>
            </w:pPr>
          </w:p>
        </w:tc>
      </w:tr>
    </w:tbl>
    <w:p>
      <w:pPr>
        <w:spacing w:after="156" w:afterLines="50" w:line="300" w:lineRule="auto"/>
        <w:rPr>
          <w:b/>
          <w:bCs/>
          <w:sz w:val="28"/>
        </w:rPr>
      </w:pPr>
      <w:r>
        <w:rPr>
          <w:b/>
          <w:bCs/>
          <w:sz w:val="28"/>
        </w:rPr>
        <w:t>4. 教学内容更新和教学方法改革情况</w:t>
      </w:r>
    </w:p>
    <w:tbl>
      <w:tblPr>
        <w:tblStyle w:val="2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3" w:hRule="atLeast"/>
          <w:jc w:val="center"/>
        </w:trPr>
        <w:tc>
          <w:tcPr>
            <w:tcW w:w="9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（限填400字）</w:t>
            </w:r>
          </w:p>
          <w:p>
            <w:pPr>
              <w:spacing w:line="300" w:lineRule="auto"/>
              <w:rPr>
                <w:b/>
                <w:bCs/>
                <w:sz w:val="24"/>
              </w:rPr>
            </w:pPr>
          </w:p>
        </w:tc>
      </w:tr>
    </w:tbl>
    <w:p>
      <w:pPr>
        <w:spacing w:after="156" w:afterLines="50" w:line="300" w:lineRule="auto"/>
        <w:rPr>
          <w:b/>
          <w:bCs/>
          <w:sz w:val="28"/>
        </w:rPr>
      </w:pPr>
      <w:r>
        <w:rPr>
          <w:b/>
          <w:bCs/>
          <w:sz w:val="28"/>
        </w:rPr>
        <w:t>5.未来教学改革设想</w:t>
      </w:r>
    </w:p>
    <w:tbl>
      <w:tblPr>
        <w:tblStyle w:val="2"/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0" w:hRule="atLeast"/>
          <w:jc w:val="center"/>
        </w:trPr>
        <w:tc>
          <w:tcPr>
            <w:tcW w:w="9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bCs/>
                <w:sz w:val="24"/>
                <w:szCs w:val="21"/>
              </w:rPr>
            </w:pPr>
            <w:r>
              <w:rPr>
                <w:bCs/>
                <w:sz w:val="24"/>
              </w:rPr>
              <w:t>（限填400字）</w:t>
            </w:r>
          </w:p>
          <w:p>
            <w:pPr>
              <w:spacing w:line="300" w:lineRule="auto"/>
              <w:rPr>
                <w:b/>
                <w:bCs/>
                <w:sz w:val="24"/>
              </w:rPr>
            </w:pPr>
          </w:p>
        </w:tc>
      </w:tr>
    </w:tbl>
    <w:p>
      <w:pPr>
        <w:spacing w:after="156" w:afterLines="50" w:line="300" w:lineRule="auto"/>
        <w:rPr>
          <w:b/>
          <w:bCs/>
          <w:sz w:val="28"/>
        </w:rPr>
      </w:pPr>
      <w:r>
        <w:rPr>
          <w:b/>
          <w:bCs/>
          <w:sz w:val="28"/>
        </w:rPr>
        <w:t>6. 指导、培养青年教师，团队和教学梯队建设情况</w:t>
      </w:r>
    </w:p>
    <w:tbl>
      <w:tblPr>
        <w:tblStyle w:val="2"/>
        <w:tblW w:w="9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5" w:hRule="atLeast"/>
          <w:jc w:val="center"/>
        </w:trPr>
        <w:tc>
          <w:tcPr>
            <w:tcW w:w="9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bCs/>
                <w:sz w:val="24"/>
                <w:szCs w:val="21"/>
              </w:rPr>
            </w:pPr>
            <w:r>
              <w:rPr>
                <w:bCs/>
                <w:sz w:val="24"/>
              </w:rPr>
              <w:t>（限填400字）</w:t>
            </w:r>
          </w:p>
          <w:p>
            <w:pPr>
              <w:spacing w:line="300" w:lineRule="auto"/>
              <w:rPr>
                <w:b/>
                <w:bCs/>
                <w:sz w:val="24"/>
              </w:rPr>
            </w:pPr>
          </w:p>
        </w:tc>
      </w:tr>
    </w:tbl>
    <w:p>
      <w:pPr>
        <w:jc w:val="center"/>
        <w:rPr>
          <w:rFonts w:eastAsia="黑体"/>
          <w:b/>
          <w:bCs/>
          <w:sz w:val="32"/>
          <w:szCs w:val="32"/>
        </w:rPr>
      </w:pPr>
      <w:r>
        <w:rPr>
          <w:b/>
          <w:bCs/>
          <w:sz w:val="24"/>
        </w:rPr>
        <w:br w:type="page"/>
      </w:r>
      <w:r>
        <w:rPr>
          <w:rFonts w:eastAsia="黑体"/>
          <w:b/>
          <w:bCs/>
          <w:sz w:val="32"/>
          <w:szCs w:val="32"/>
        </w:rPr>
        <w:t>四、</w:t>
      </w:r>
      <w:r>
        <w:rPr>
          <w:rFonts w:eastAsia="黑体"/>
          <w:b/>
          <w:bCs/>
          <w:color w:val="000000"/>
          <w:sz w:val="32"/>
          <w:szCs w:val="32"/>
        </w:rPr>
        <w:t>培养、推荐意见</w:t>
      </w:r>
    </w:p>
    <w:tbl>
      <w:tblPr>
        <w:tblStyle w:val="2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7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0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学校今后3年对推荐人选的培养计划</w:t>
            </w:r>
          </w:p>
        </w:tc>
        <w:tc>
          <w:tcPr>
            <w:tcW w:w="7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20" w:lineRule="exact"/>
              <w:ind w:right="560"/>
              <w:rPr>
                <w:b/>
                <w:sz w:val="28"/>
                <w:szCs w:val="28"/>
              </w:rPr>
            </w:pPr>
          </w:p>
          <w:p>
            <w:pPr>
              <w:spacing w:line="520" w:lineRule="exact"/>
              <w:ind w:right="560"/>
              <w:rPr>
                <w:b/>
                <w:sz w:val="28"/>
                <w:szCs w:val="28"/>
              </w:rPr>
            </w:pPr>
          </w:p>
          <w:p>
            <w:pPr>
              <w:spacing w:line="520" w:lineRule="exact"/>
              <w:ind w:right="560"/>
              <w:rPr>
                <w:b/>
                <w:sz w:val="28"/>
                <w:szCs w:val="28"/>
              </w:rPr>
            </w:pPr>
          </w:p>
          <w:p>
            <w:pPr>
              <w:spacing w:line="520" w:lineRule="exact"/>
              <w:ind w:right="560"/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7212"/>
              </w:tabs>
              <w:wordWrap w:val="0"/>
              <w:spacing w:line="360" w:lineRule="auto"/>
              <w:ind w:right="22"/>
              <w:jc w:val="right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0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申报学校</w:t>
            </w:r>
          </w:p>
          <w:p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承 诺</w:t>
            </w:r>
          </w:p>
        </w:tc>
        <w:tc>
          <w:tcPr>
            <w:tcW w:w="7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560" w:firstLineChars="200"/>
              <w:rPr>
                <w:b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ind w:firstLine="560" w:firstLineChars="200"/>
              <w:rPr>
                <w:b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对江苏省教学名师支持对象，在3年支持期内，学校按省财政资助经费进行1:1资金配套。</w:t>
            </w:r>
          </w:p>
          <w:p>
            <w:pPr>
              <w:spacing w:line="520" w:lineRule="exact"/>
              <w:rPr>
                <w:b/>
                <w:color w:val="000000"/>
                <w:sz w:val="24"/>
                <w:szCs w:val="28"/>
              </w:rPr>
            </w:pPr>
          </w:p>
          <w:p>
            <w:pPr>
              <w:spacing w:line="520" w:lineRule="exact"/>
              <w:rPr>
                <w:b/>
                <w:color w:val="000000"/>
                <w:sz w:val="24"/>
                <w:szCs w:val="28"/>
              </w:rPr>
            </w:pPr>
          </w:p>
          <w:p>
            <w:pPr>
              <w:spacing w:line="520" w:lineRule="exact"/>
              <w:jc w:val="left"/>
              <w:rPr>
                <w:b/>
                <w:sz w:val="28"/>
                <w:szCs w:val="28"/>
              </w:rPr>
            </w:pPr>
          </w:p>
          <w:p>
            <w:pPr>
              <w:spacing w:line="520" w:lineRule="exact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校长（签章）                        （公章）                                                </w:t>
            </w:r>
          </w:p>
          <w:p>
            <w:pPr>
              <w:spacing w:line="520" w:lineRule="exact"/>
              <w:ind w:right="560" w:firstLine="1400" w:firstLineChars="50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　               年   月   日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0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申报学校</w:t>
            </w:r>
          </w:p>
          <w:p>
            <w:pPr>
              <w:snapToGrid w:val="0"/>
              <w:spacing w:line="520" w:lineRule="exact"/>
              <w:ind w:firstLine="280" w:firstLineChars="10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意 见</w:t>
            </w:r>
          </w:p>
        </w:tc>
        <w:tc>
          <w:tcPr>
            <w:tcW w:w="7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20" w:lineRule="exact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校长（签章）                          （公章）                                                </w:t>
            </w:r>
          </w:p>
          <w:p>
            <w:pPr>
              <w:spacing w:line="520" w:lineRule="exact"/>
              <w:ind w:left="5320" w:leftChars="800" w:hanging="3640" w:hangingChars="1300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　               年   月   日</w:t>
            </w:r>
          </w:p>
        </w:tc>
      </w:tr>
      <w:bookmarkEnd w:id="0"/>
    </w:tbl>
    <w:p>
      <w:pPr>
        <w:widowControl/>
        <w:spacing w:line="500" w:lineRule="exact"/>
        <w:jc w:val="left"/>
        <w:rPr>
          <w:rFonts w:eastAsia="黑体"/>
          <w:kern w:val="0"/>
          <w:sz w:val="30"/>
          <w:szCs w:val="30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mMmVjNjY4NDA0NGRhZTk1Mzc0NzVjMGI5MWU5MjgifQ=="/>
  </w:docVars>
  <w:rsids>
    <w:rsidRoot w:val="5F033D53"/>
    <w:rsid w:val="06B26FE5"/>
    <w:rsid w:val="5F03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839</Words>
  <Characters>881</Characters>
  <Lines>0</Lines>
  <Paragraphs>0</Paragraphs>
  <TotalTime>5</TotalTime>
  <ScaleCrop>false</ScaleCrop>
  <LinksUpToDate>false</LinksUpToDate>
  <CharactersWithSpaces>1259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2022-03-28T03:23:00Z</dcterms:created>
  <dc:creator>沈彤</dc:creator>
  <cp:lastModifiedBy>锦屏人</cp:lastModifiedBy>
  <dcterms:modified xsi:type="dcterms:W3CDTF">2023-02-02T07:21:28Z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93F68C3D3D4342B5A2EE0E14B9E8D895</vt:lpwstr>
  </property>
</Properties>
</file>