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jc w:val="both"/>
        <w:rPr>
          <w:rFonts w:hint="default" w:ascii="黑体" w:hAnsi="黑体" w:eastAsia="黑体" w:cs="黑体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sz w:val="40"/>
          <w:szCs w:val="40"/>
          <w:shd w:val="clear" w:color="auto" w:fill="FFFFFF"/>
          <w:lang w:val="en-US" w:eastAsia="zh-CN"/>
        </w:rPr>
        <w:t>南京财经大学红山学院</w:t>
      </w:r>
      <w:r>
        <w:rPr>
          <w:rFonts w:hint="eastAsia" w:ascii="黑体" w:hAnsi="黑体" w:eastAsia="黑体" w:cs="黑体"/>
          <w:sz w:val="40"/>
          <w:szCs w:val="40"/>
          <w:shd w:val="clear" w:color="auto" w:fill="FFFFFF"/>
        </w:rPr>
        <w:t>2023年“悦读经典”</w:t>
      </w:r>
    </w:p>
    <w:p>
      <w:pPr>
        <w:jc w:val="center"/>
        <w:rPr>
          <w:rFonts w:hint="eastAsia" w:ascii="黑体" w:hAnsi="黑体" w:eastAsia="黑体" w:cs="黑体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shd w:val="clear" w:color="auto" w:fill="FFFFFF"/>
        </w:rPr>
        <w:t>系列活动</w:t>
      </w:r>
      <w:r>
        <w:rPr>
          <w:rFonts w:hint="eastAsia" w:ascii="黑体" w:hAnsi="黑体" w:eastAsia="黑体" w:cs="黑体"/>
          <w:sz w:val="40"/>
          <w:szCs w:val="40"/>
          <w:shd w:val="clear" w:color="auto" w:fill="FFFFFF"/>
          <w:lang w:val="en-US" w:eastAsia="zh-CN"/>
        </w:rPr>
        <w:t>评选结果</w:t>
      </w:r>
      <w:bookmarkStart w:id="0" w:name="_GoBack"/>
      <w:bookmarkEnd w:id="0"/>
    </w:p>
    <w:p>
      <w:pPr>
        <w:jc w:val="both"/>
        <w:rPr>
          <w:rFonts w:hint="default" w:ascii="黑体" w:hAnsi="黑体" w:eastAsia="黑体" w:cs="黑体"/>
          <w:sz w:val="40"/>
          <w:szCs w:val="40"/>
          <w:shd w:val="clear" w:color="auto" w:fill="FFFFFF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</w:rPr>
        <w:t>“阅游书海，与书共鸣”书评活动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优秀作品</w:t>
      </w:r>
    </w:p>
    <w:p>
      <w:pPr>
        <w:jc w:val="center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一等奖（9项）</w:t>
      </w:r>
    </w:p>
    <w:tbl>
      <w:tblPr>
        <w:tblW w:w="6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2400"/>
        <w:gridCol w:w="1934"/>
        <w:gridCol w:w="1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工商2253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李艳琳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国际经贸系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商务2051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何新亮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财管2251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审计2053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李泽生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金融税收系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税收2252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王高钰婕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金融税收系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税收2253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郑子轩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金融税收系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保险2251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吕嘉怡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文法系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英语2051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杨佳欣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文法系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法学2151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刘庆羚</w:t>
            </w:r>
          </w:p>
        </w:tc>
      </w:tr>
    </w:tbl>
    <w:p>
      <w:pPr>
        <w:jc w:val="center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二等奖（19项）</w:t>
      </w:r>
    </w:p>
    <w:tbl>
      <w:tblPr>
        <w:tblStyle w:val="2"/>
        <w:tblW w:w="73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2400"/>
        <w:gridCol w:w="1934"/>
        <w:gridCol w:w="1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营销2251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营销2251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营销2151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营销2152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国贸2053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侯佳惠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国贸2051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卢翘楚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国贸2252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审计2154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会计2154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会计2153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周臻浩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金融税收系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金融2253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金融税收系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金融2054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金融税收系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金融2251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顾哲瑜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金融税收系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金融2252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唐竞丽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法学2153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俞璟洋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法学2153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徐若杰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英语2051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王万林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法学2151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马洪悦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法学2251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韩煜涛</w:t>
            </w:r>
          </w:p>
        </w:tc>
      </w:tr>
    </w:tbl>
    <w:p>
      <w:pPr>
        <w:jc w:val="center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三等奖（21项）</w:t>
      </w:r>
    </w:p>
    <w:tbl>
      <w:tblPr>
        <w:tblStyle w:val="2"/>
        <w:tblW w:w="73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2400"/>
        <w:gridCol w:w="1934"/>
        <w:gridCol w:w="1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工商2251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李炎默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物流2253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鲁润泽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人资2151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人资2153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物流2052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工商2252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万青秀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国贸2253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黄君前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贸经2152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杨钰婷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贸经2251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凡佳星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商务2251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贸经2152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会计2156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钟宇轩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审计2154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审计2052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董甜甜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财管2253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审计2252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张楚滟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金融税收系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税收2251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汤先通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金融税收系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金融2254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英语2252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英语2251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法学2252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吴星瑶</w:t>
            </w:r>
          </w:p>
        </w:tc>
      </w:tr>
    </w:tbl>
    <w:p>
      <w:pPr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</w:rPr>
        <w:t>“云诵读”活动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优秀作品</w:t>
      </w:r>
    </w:p>
    <w:p>
      <w:pPr>
        <w:jc w:val="center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一等奖（7项）</w:t>
      </w:r>
    </w:p>
    <w:tbl>
      <w:tblPr>
        <w:tblStyle w:val="2"/>
        <w:tblW w:w="73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2400"/>
        <w:gridCol w:w="1934"/>
        <w:gridCol w:w="1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营销2253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物流2252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商务2251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陶军良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审计2254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于昕月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审计2253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财管2152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平卓琦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英语2051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鲁云华</w:t>
            </w:r>
          </w:p>
        </w:tc>
      </w:tr>
    </w:tbl>
    <w:p>
      <w:pPr>
        <w:jc w:val="center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二等奖（12项）</w:t>
      </w:r>
    </w:p>
    <w:tbl>
      <w:tblPr>
        <w:tblStyle w:val="2"/>
        <w:tblW w:w="73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2400"/>
        <w:gridCol w:w="1934"/>
        <w:gridCol w:w="1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人资2051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刘天玉，徐昕琪，苑涵婷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人资2151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商务2051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吴龙英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贸经2052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邵文迪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会计2058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任亚南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会计2153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顾小满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审计2251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李恒渊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财管2253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金融税收系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金融2255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祁晨萍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英语2051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法学2151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法学2151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马洪悦</w:t>
            </w:r>
          </w:p>
        </w:tc>
      </w:tr>
    </w:tbl>
    <w:p>
      <w:pPr>
        <w:jc w:val="center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三等奖（24项）</w:t>
      </w:r>
    </w:p>
    <w:tbl>
      <w:tblPr>
        <w:tblStyle w:val="2"/>
        <w:tblW w:w="73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2400"/>
        <w:gridCol w:w="1934"/>
        <w:gridCol w:w="1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人资2052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工商2052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陈禹竹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物流2252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人资2153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营销2151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国贸2251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商务2052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贸经2251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贸经2252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国际经贸系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贸经2051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童玉馨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审计2154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财管2254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熊紫文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财管2252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范一涵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金融税收系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金融2251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金融税收系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金融2252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康子怡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金融税收系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金融2254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金融税收系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金融2251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金融税收系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金融2151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徐书灿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法学2153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辛睿然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英语2151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任亚娜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法学2152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英语2251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张如意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法学2251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吴悦桐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文法系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法学2252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孙雪杰</w:t>
            </w:r>
          </w:p>
        </w:tc>
      </w:tr>
    </w:tbl>
    <w:p>
      <w:pPr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光中楷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34DE5"/>
    <w:rsid w:val="2D2B7969"/>
    <w:rsid w:val="32F20F09"/>
    <w:rsid w:val="39425C4A"/>
    <w:rsid w:val="53A1569D"/>
    <w:rsid w:val="5B33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2023-10-12T07:21:00Z</dcterms:created>
  <dc:creator>104</dc:creator>
  <cp:lastModifiedBy>104</cp:lastModifiedBy>
  <dcterms:modified xsi:type="dcterms:W3CDTF">2023-10-12T08:31:56Z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